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AE" w:rsidRPr="003F77E7" w:rsidRDefault="00B05CC6" w:rsidP="00B05CC6">
      <w:pPr>
        <w:pStyle w:val="En-tte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3F77E7">
        <w:rPr>
          <w:rFonts w:ascii="Arial" w:hAnsi="Arial" w:cs="Arial"/>
          <w:sz w:val="24"/>
          <w:szCs w:val="24"/>
        </w:rPr>
        <w:t>Les liaisons cinématiques</w:t>
      </w:r>
    </w:p>
    <w:tbl>
      <w:tblPr>
        <w:tblpPr w:leftFromText="141" w:rightFromText="141" w:vertAnchor="text" w:horzAnchor="margin" w:tblpY="133"/>
        <w:tblW w:w="107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01"/>
        <w:gridCol w:w="848"/>
        <w:gridCol w:w="789"/>
        <w:gridCol w:w="789"/>
        <w:gridCol w:w="2847"/>
        <w:gridCol w:w="1701"/>
        <w:gridCol w:w="2126"/>
      </w:tblGrid>
      <w:tr w:rsidR="00DA50BA" w:rsidRPr="00DA50BA" w:rsidTr="00DA50BA">
        <w:trPr>
          <w:cantSplit/>
        </w:trPr>
        <w:tc>
          <w:tcPr>
            <w:tcW w:w="1601" w:type="dxa"/>
            <w:vMerge w:val="restart"/>
            <w:shd w:val="clear" w:color="auto" w:fill="C0C0C0"/>
            <w:vAlign w:val="center"/>
          </w:tcPr>
          <w:p w:rsidR="00DA50BA" w:rsidRPr="00DA50BA" w:rsidRDefault="00DA50BA" w:rsidP="00DA50BA">
            <w:pPr>
              <w:keepNext/>
              <w:tabs>
                <w:tab w:val="left" w:pos="709"/>
              </w:tabs>
              <w:jc w:val="center"/>
              <w:outlineLvl w:val="3"/>
              <w:rPr>
                <w:rFonts w:ascii="Arial" w:hAnsi="Arial" w:cs="Arial"/>
                <w:b/>
                <w:bCs/>
                <w:iCs/>
                <w:noProof/>
              </w:rPr>
            </w:pPr>
            <w:r w:rsidRPr="00DA50BA">
              <w:rPr>
                <w:rFonts w:ascii="Arial" w:hAnsi="Arial" w:cs="Arial"/>
                <w:i/>
                <w:szCs w:val="24"/>
              </w:rPr>
              <w:br w:type="page"/>
            </w:r>
            <w:r w:rsidRPr="00DA50BA">
              <w:rPr>
                <w:rFonts w:ascii="Arial" w:hAnsi="Arial" w:cs="Arial"/>
                <w:b/>
                <w:bCs/>
                <w:iCs/>
                <w:noProof/>
              </w:rPr>
              <w:t>Nom de la liaison</w:t>
            </w:r>
          </w:p>
        </w:tc>
        <w:tc>
          <w:tcPr>
            <w:tcW w:w="848" w:type="dxa"/>
            <w:vMerge w:val="restart"/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noProof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szCs w:val="24"/>
              </w:rPr>
              <w:t>Degrés de liberté (d.d.l)</w:t>
            </w:r>
          </w:p>
        </w:tc>
        <w:tc>
          <w:tcPr>
            <w:tcW w:w="1578" w:type="dxa"/>
            <w:gridSpan w:val="2"/>
            <w:vMerge w:val="restart"/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noProof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szCs w:val="24"/>
              </w:rPr>
              <w:t>Mouvements relatifs</w:t>
            </w:r>
          </w:p>
        </w:tc>
        <w:tc>
          <w:tcPr>
            <w:tcW w:w="4548" w:type="dxa"/>
            <w:gridSpan w:val="2"/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noProof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szCs w:val="24"/>
              </w:rPr>
              <w:t>Symbole</w:t>
            </w:r>
          </w:p>
        </w:tc>
        <w:tc>
          <w:tcPr>
            <w:tcW w:w="2126" w:type="dxa"/>
            <w:vMerge w:val="restart"/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noProof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szCs w:val="24"/>
              </w:rPr>
              <w:t>Caractéristiques de la liaison        (définie par)</w:t>
            </w:r>
          </w:p>
        </w:tc>
      </w:tr>
      <w:tr w:rsidR="00DA50BA" w:rsidRPr="00DA50BA" w:rsidTr="00DA50BA">
        <w:trPr>
          <w:cantSplit/>
        </w:trPr>
        <w:tc>
          <w:tcPr>
            <w:tcW w:w="1601" w:type="dxa"/>
            <w:vMerge/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142"/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848" w:type="dxa"/>
            <w:vMerge/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142"/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1578" w:type="dxa"/>
            <w:gridSpan w:val="2"/>
            <w:vMerge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142"/>
              <w:jc w:val="center"/>
              <w:rPr>
                <w:rFonts w:ascii="Arial" w:hAnsi="Arial" w:cs="Arial"/>
                <w:b/>
                <w:noProof/>
                <w:szCs w:val="24"/>
              </w:rPr>
            </w:pPr>
          </w:p>
        </w:tc>
        <w:tc>
          <w:tcPr>
            <w:tcW w:w="2847" w:type="dxa"/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noProof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szCs w:val="24"/>
              </w:rPr>
              <w:t>Représentation plane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noProof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szCs w:val="24"/>
              </w:rPr>
              <w:t>Perspective</w:t>
            </w:r>
          </w:p>
        </w:tc>
        <w:tc>
          <w:tcPr>
            <w:tcW w:w="2126" w:type="dxa"/>
            <w:vMerge/>
            <w:shd w:val="clear" w:color="auto" w:fill="C0C0C0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142"/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</w:rPr>
              <w:t>Ponctuelle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5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Tx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Rx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1628775" cy="533400"/>
                  <wp:effectExtent l="0" t="0" r="9525" b="0"/>
                  <wp:docPr id="303" name="Image 303" descr="ponctuel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onctuel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981075" cy="809625"/>
                  <wp:effectExtent l="0" t="0" r="9525" b="9525"/>
                  <wp:docPr id="302" name="Image 302" descr="9ponctuel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9ponctuel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Sa normale au plan de contact z</w:t>
            </w: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Ty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Ry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Rz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</w:rPr>
              <w:t>Linéaire rectiligne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4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Tx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1428750" cy="485775"/>
                  <wp:effectExtent l="0" t="0" r="0" b="9525"/>
                  <wp:docPr id="301" name="Image 301" descr="lineaire_rectilig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neaire_rectilig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1009650" cy="819150"/>
                  <wp:effectExtent l="0" t="0" r="0" b="0"/>
                  <wp:docPr id="300" name="Image 300" descr="8lineaire rectilig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8lineaire rectilig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La normale au plan z</w:t>
            </w:r>
          </w:p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+</w:t>
            </w:r>
          </w:p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la direction de la droite de contact x</w:t>
            </w: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Ty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Ry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Rz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F65B26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  <w:lang w:val="en-GB"/>
              </w:rPr>
              <w:t>Linéaire annu</w:t>
            </w:r>
            <w:r w:rsidR="00F65B26">
              <w:rPr>
                <w:rFonts w:ascii="Arial" w:hAnsi="Arial" w:cs="Arial"/>
                <w:bCs/>
                <w:noProof/>
                <w:szCs w:val="24"/>
                <w:lang w:val="en-GB"/>
              </w:rPr>
              <w:t>lai</w:t>
            </w:r>
            <w:r w:rsidRPr="00DA50BA">
              <w:rPr>
                <w:rFonts w:ascii="Arial" w:hAnsi="Arial" w:cs="Arial"/>
                <w:bCs/>
                <w:noProof/>
                <w:szCs w:val="24"/>
                <w:lang w:val="en-GB"/>
              </w:rPr>
              <w:t>re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4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Tx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Rx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1419225" cy="552450"/>
                  <wp:effectExtent l="0" t="0" r="9525" b="0"/>
                  <wp:docPr id="299" name="Image 299" descr="lineaire_annulai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ineaire_annulai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357" r="35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1047750" cy="781050"/>
                  <wp:effectExtent l="0" t="0" r="0" b="0"/>
                  <wp:docPr id="298" name="Image 298" descr="7lineaire annulai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7lineaire annulai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Son axe de translation y</w:t>
            </w: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Ty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Ry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Rz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</w:rPr>
              <w:t>Appui plan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3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Tx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1085850" cy="657225"/>
                  <wp:effectExtent l="0" t="0" r="0" b="9525"/>
                  <wp:docPr id="297" name="Image 297" descr="appui_pl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ppui_pl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923925" cy="876300"/>
                  <wp:effectExtent l="0" t="0" r="9525" b="0"/>
                  <wp:docPr id="296" name="Image 296" descr="6appui pl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6appui pl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La normale au plan z</w:t>
            </w: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Ty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0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Rz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  <w:lang w:val="en-GB"/>
              </w:rPr>
              <w:t>Rotule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3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Rx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933450" cy="504825"/>
                  <wp:effectExtent l="0" t="0" r="0" b="9525"/>
                  <wp:docPr id="295" name="Image 295" descr="rotu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tu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1009650" cy="762000"/>
                  <wp:effectExtent l="0" t="0" r="0" b="0"/>
                  <wp:docPr id="294" name="Image 294" descr="5rotu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5rotu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Ry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Rz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</w:rPr>
              <w:t>Pivot glissant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2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1590675" cy="342900"/>
                  <wp:effectExtent l="0" t="0" r="9525" b="0"/>
                  <wp:docPr id="293" name="Image 293" descr="pivot_glissa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ivot_glissa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23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904875" cy="790575"/>
                  <wp:effectExtent l="0" t="0" r="9525" b="9525"/>
                  <wp:docPr id="292" name="Image 292" descr="4pivot glissa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4pivot glissa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Son axe de translation et de rotation y</w:t>
            </w: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Ty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Ry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</w:rPr>
              <w:t>Hélicoidale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1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1724025" cy="361950"/>
                  <wp:effectExtent l="0" t="0" r="9525" b="0"/>
                  <wp:docPr id="291" name="Image 291" descr="helicoida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elicoida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0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914400" cy="819150"/>
                  <wp:effectExtent l="0" t="0" r="0" b="0"/>
                  <wp:docPr id="290" name="Image 290" descr="3helicoida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3helicoida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Son axe de translation et de rotation y</w:t>
            </w: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Ty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Ry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</w:rPr>
              <w:t>Glissière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1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1533525" cy="466725"/>
                  <wp:effectExtent l="0" t="0" r="9525" b="9525"/>
                  <wp:docPr id="289" name="Image 289" descr="glissi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glissie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895350" cy="847725"/>
                  <wp:effectExtent l="0" t="0" r="0" b="9525"/>
                  <wp:docPr id="25" name="Image 25" descr="2glissi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2glissie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Son axe de translation y</w:t>
            </w: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Ty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0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0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  <w:lang w:val="en-GB"/>
              </w:rPr>
              <w:t>Pivot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  <w:lang w:val="en-GB"/>
              </w:rPr>
              <w:t>1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  <w:lang w:val="en-GB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1533525" cy="561975"/>
                  <wp:effectExtent l="0" t="0" r="9525" b="9525"/>
                  <wp:docPr id="6" name="Image 6" descr="piv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iv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885825" cy="800100"/>
                  <wp:effectExtent l="0" t="0" r="9525" b="0"/>
                  <wp:docPr id="3" name="Image 3" descr="1piv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1piv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Son axe de rotation y</w:t>
            </w: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Ry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 w:rsidRPr="00DA50BA">
              <w:rPr>
                <w:rFonts w:ascii="Arial" w:hAnsi="Arial" w:cs="Arial"/>
                <w:bCs/>
                <w:noProof/>
                <w:szCs w:val="24"/>
              </w:rPr>
              <w:t>Encastrement ou complète</w:t>
            </w:r>
          </w:p>
        </w:tc>
        <w:tc>
          <w:tcPr>
            <w:tcW w:w="848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1028700" cy="447675"/>
                  <wp:effectExtent l="0" t="0" r="0" b="9525"/>
                  <wp:docPr id="2" name="Image 2" descr="fix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ix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  <w:r>
              <w:rPr>
                <w:rFonts w:ascii="Arial" w:hAnsi="Arial" w:cs="Arial"/>
                <w:bCs/>
                <w:noProof/>
                <w:szCs w:val="24"/>
              </w:rPr>
              <w:drawing>
                <wp:inline distT="0" distB="0" distL="0" distR="0">
                  <wp:extent cx="1047750" cy="752475"/>
                  <wp:effectExtent l="0" t="0" r="0" b="9525"/>
                  <wp:docPr id="1" name="Image 1" descr="0encastr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0encastr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Merge w:val="restart"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789" w:type="dxa"/>
            <w:tcBorders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</w:tr>
      <w:tr w:rsidR="00DA50BA" w:rsidRPr="00DA50BA" w:rsidTr="00DA50BA">
        <w:trPr>
          <w:cantSplit/>
          <w:trHeight w:hRule="exact" w:val="454"/>
        </w:trPr>
        <w:tc>
          <w:tcPr>
            <w:tcW w:w="16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848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789" w:type="dxa"/>
            <w:tcBorders>
              <w:bottom w:val="single" w:sz="12" w:space="0" w:color="auto"/>
              <w:right w:val="nil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/>
                <w:noProof/>
                <w:color w:val="0000FF"/>
                <w:szCs w:val="24"/>
              </w:rPr>
            </w:pPr>
            <w:r w:rsidRPr="00DA50BA">
              <w:rPr>
                <w:rFonts w:ascii="Arial" w:hAnsi="Arial" w:cs="Arial"/>
                <w:b/>
                <w:noProof/>
                <w:color w:val="0000FF"/>
                <w:szCs w:val="24"/>
              </w:rPr>
              <w:t>0</w:t>
            </w:r>
          </w:p>
        </w:tc>
        <w:tc>
          <w:tcPr>
            <w:tcW w:w="2847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spacing w:line="360" w:lineRule="auto"/>
              <w:ind w:right="-46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vAlign w:val="center"/>
          </w:tcPr>
          <w:p w:rsidR="00DA50BA" w:rsidRPr="00DA50BA" w:rsidRDefault="00DA50BA" w:rsidP="00DA50BA">
            <w:pPr>
              <w:tabs>
                <w:tab w:val="left" w:pos="709"/>
              </w:tabs>
              <w:ind w:right="-45"/>
              <w:jc w:val="center"/>
              <w:rPr>
                <w:rFonts w:ascii="Arial" w:hAnsi="Arial" w:cs="Arial"/>
                <w:bCs/>
                <w:noProof/>
                <w:szCs w:val="24"/>
              </w:rPr>
            </w:pPr>
          </w:p>
        </w:tc>
      </w:tr>
    </w:tbl>
    <w:p w:rsidR="00017BA6" w:rsidRPr="00150B35" w:rsidRDefault="00017BA6" w:rsidP="005E6798">
      <w:pPr>
        <w:pStyle w:val="En-tte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017BA6" w:rsidRPr="00150B35" w:rsidSect="001E5D63">
      <w:footerReference w:type="default" r:id="rId28"/>
      <w:pgSz w:w="11906" w:h="16838" w:code="9"/>
      <w:pgMar w:top="397" w:right="680" w:bottom="567" w:left="680" w:header="416" w:footer="304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BE9" w:rsidRDefault="00310BE9">
      <w:r>
        <w:separator/>
      </w:r>
    </w:p>
  </w:endnote>
  <w:endnote w:type="continuationSeparator" w:id="0">
    <w:p w:rsidR="00310BE9" w:rsidRDefault="00310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1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820"/>
      <w:gridCol w:w="2722"/>
      <w:gridCol w:w="1588"/>
      <w:gridCol w:w="1588"/>
    </w:tblGrid>
    <w:tr w:rsidR="005E6798" w:rsidRPr="003440C9" w:rsidTr="00A27E52">
      <w:trPr>
        <w:cantSplit/>
        <w:trHeight w:hRule="exact" w:val="284"/>
      </w:trPr>
      <w:tc>
        <w:tcPr>
          <w:tcW w:w="4820" w:type="dxa"/>
          <w:vAlign w:val="center"/>
        </w:tcPr>
        <w:p w:rsidR="005E6798" w:rsidRPr="003440C9" w:rsidRDefault="005E6798" w:rsidP="00A27E52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BAC PROFESSION</w:t>
          </w:r>
          <w:r w:rsidR="00691D54">
            <w:rPr>
              <w:rFonts w:ascii="Arial" w:hAnsi="Arial" w:cs="Arial"/>
            </w:rPr>
            <w:t>N</w:t>
          </w:r>
          <w:r>
            <w:rPr>
              <w:rFonts w:ascii="Arial" w:hAnsi="Arial" w:cs="Arial"/>
            </w:rPr>
            <w:t>EL PSPA</w:t>
          </w:r>
        </w:p>
      </w:tc>
      <w:tc>
        <w:tcPr>
          <w:tcW w:w="2722" w:type="dxa"/>
          <w:vAlign w:val="center"/>
        </w:tcPr>
        <w:p w:rsidR="005E6798" w:rsidRPr="003440C9" w:rsidRDefault="005E6798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>Code </w:t>
          </w:r>
          <w:proofErr w:type="gramStart"/>
          <w:r w:rsidRPr="003440C9">
            <w:rPr>
              <w:rFonts w:ascii="Arial" w:hAnsi="Arial" w:cs="Arial"/>
            </w:rPr>
            <w:t>:</w:t>
          </w:r>
          <w:r>
            <w:rPr>
              <w:rFonts w:ascii="Arial" w:hAnsi="Arial" w:cs="Arial"/>
            </w:rPr>
            <w:t>1306</w:t>
          </w:r>
          <w:proofErr w:type="gramEnd"/>
          <w:r>
            <w:rPr>
              <w:rFonts w:ascii="Arial" w:hAnsi="Arial" w:cs="Arial"/>
            </w:rPr>
            <w:t>-PSP T C</w:t>
          </w:r>
        </w:p>
      </w:tc>
      <w:tc>
        <w:tcPr>
          <w:tcW w:w="1588" w:type="dxa"/>
          <w:vAlign w:val="center"/>
        </w:tcPr>
        <w:p w:rsidR="005E6798" w:rsidRPr="003440C9" w:rsidRDefault="005E6798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>Session 201</w:t>
          </w:r>
          <w:r>
            <w:rPr>
              <w:rFonts w:ascii="Arial" w:hAnsi="Arial" w:cs="Arial"/>
            </w:rPr>
            <w:t>3</w:t>
          </w:r>
        </w:p>
      </w:tc>
      <w:tc>
        <w:tcPr>
          <w:tcW w:w="1588" w:type="dxa"/>
          <w:vAlign w:val="center"/>
        </w:tcPr>
        <w:p w:rsidR="005E6798" w:rsidRPr="003440C9" w:rsidRDefault="005E6798" w:rsidP="00A27E52">
          <w:pPr>
            <w:rPr>
              <w:rFonts w:ascii="Arial Black" w:hAnsi="Arial Black" w:cs="Arial"/>
              <w:b/>
            </w:rPr>
          </w:pPr>
          <w:r>
            <w:rPr>
              <w:rFonts w:ascii="Arial Black" w:hAnsi="Arial Black" w:cs="Arial"/>
              <w:b/>
            </w:rPr>
            <w:t>DR</w:t>
          </w:r>
        </w:p>
      </w:tc>
    </w:tr>
    <w:tr w:rsidR="005E6798" w:rsidRPr="003440C9" w:rsidTr="00A27E52">
      <w:trPr>
        <w:cantSplit/>
        <w:trHeight w:hRule="exact" w:val="284"/>
      </w:trPr>
      <w:tc>
        <w:tcPr>
          <w:tcW w:w="4820" w:type="dxa"/>
          <w:vAlign w:val="center"/>
        </w:tcPr>
        <w:p w:rsidR="005E6798" w:rsidRPr="003440C9" w:rsidRDefault="005E6798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>Épreuve </w:t>
          </w:r>
          <w:proofErr w:type="gramStart"/>
          <w:r w:rsidRPr="003440C9">
            <w:rPr>
              <w:rFonts w:ascii="Arial" w:hAnsi="Arial" w:cs="Arial"/>
            </w:rPr>
            <w:t>:</w:t>
          </w:r>
          <w:r>
            <w:rPr>
              <w:rFonts w:ascii="Arial" w:hAnsi="Arial" w:cs="Arial"/>
            </w:rPr>
            <w:t>E2</w:t>
          </w:r>
          <w:proofErr w:type="gramEnd"/>
          <w:r>
            <w:rPr>
              <w:rFonts w:ascii="Arial" w:hAnsi="Arial" w:cs="Arial"/>
            </w:rPr>
            <w:t xml:space="preserve"> C2 U23</w:t>
          </w:r>
        </w:p>
      </w:tc>
      <w:tc>
        <w:tcPr>
          <w:tcW w:w="2722" w:type="dxa"/>
          <w:vAlign w:val="center"/>
        </w:tcPr>
        <w:p w:rsidR="005E6798" w:rsidRPr="003440C9" w:rsidRDefault="005E6798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>Durée </w:t>
          </w:r>
          <w:proofErr w:type="gramStart"/>
          <w:r w:rsidRPr="003440C9">
            <w:rPr>
              <w:rFonts w:ascii="Arial" w:hAnsi="Arial" w:cs="Arial"/>
            </w:rPr>
            <w:t>:</w:t>
          </w:r>
          <w:r>
            <w:rPr>
              <w:rFonts w:ascii="Arial" w:hAnsi="Arial" w:cs="Arial"/>
            </w:rPr>
            <w:t>4H</w:t>
          </w:r>
          <w:proofErr w:type="gramEnd"/>
        </w:p>
      </w:tc>
      <w:tc>
        <w:tcPr>
          <w:tcW w:w="1588" w:type="dxa"/>
          <w:vAlign w:val="center"/>
        </w:tcPr>
        <w:p w:rsidR="005E6798" w:rsidRPr="003440C9" w:rsidRDefault="005E6798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 xml:space="preserve">Coefficient : </w:t>
          </w:r>
          <w:r>
            <w:rPr>
              <w:rFonts w:ascii="Arial" w:hAnsi="Arial" w:cs="Arial"/>
            </w:rPr>
            <w:t>2</w:t>
          </w:r>
        </w:p>
      </w:tc>
      <w:tc>
        <w:tcPr>
          <w:tcW w:w="1588" w:type="dxa"/>
          <w:vAlign w:val="center"/>
        </w:tcPr>
        <w:p w:rsidR="005E6798" w:rsidRPr="003440C9" w:rsidRDefault="005E6798" w:rsidP="00A27E52">
          <w:pPr>
            <w:rPr>
              <w:rFonts w:ascii="Arial" w:hAnsi="Arial" w:cs="Arial"/>
            </w:rPr>
          </w:pPr>
          <w:r w:rsidRPr="003440C9">
            <w:rPr>
              <w:rFonts w:ascii="Arial" w:hAnsi="Arial" w:cs="Arial"/>
            </w:rPr>
            <w:t xml:space="preserve">Page </w:t>
          </w:r>
          <w:r>
            <w:rPr>
              <w:rFonts w:ascii="Arial" w:hAnsi="Arial" w:cs="Arial"/>
            </w:rPr>
            <w:t>7</w:t>
          </w:r>
          <w:r w:rsidRPr="003440C9">
            <w:rPr>
              <w:rFonts w:ascii="Arial" w:hAnsi="Arial" w:cs="Arial"/>
            </w:rPr>
            <w:t>/</w:t>
          </w:r>
          <w:r>
            <w:rPr>
              <w:rFonts w:ascii="Arial" w:hAnsi="Arial" w:cs="Arial"/>
            </w:rPr>
            <w:t>8</w:t>
          </w:r>
        </w:p>
      </w:tc>
    </w:tr>
  </w:tbl>
  <w:p w:rsidR="005937C5" w:rsidRPr="005E6798" w:rsidRDefault="005937C5" w:rsidP="005E679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BE9" w:rsidRDefault="00310BE9">
      <w:r>
        <w:separator/>
      </w:r>
    </w:p>
  </w:footnote>
  <w:footnote w:type="continuationSeparator" w:id="0">
    <w:p w:rsidR="00310BE9" w:rsidRDefault="00310B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66726"/>
    <w:multiLevelType w:val="hybridMultilevel"/>
    <w:tmpl w:val="B37AE298"/>
    <w:lvl w:ilvl="0" w:tplc="7ECAAF62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F97F47"/>
    <w:rsid w:val="00017BA6"/>
    <w:rsid w:val="00035B02"/>
    <w:rsid w:val="0004665F"/>
    <w:rsid w:val="000479D0"/>
    <w:rsid w:val="000A33F3"/>
    <w:rsid w:val="000B6D43"/>
    <w:rsid w:val="000F05CE"/>
    <w:rsid w:val="00110F61"/>
    <w:rsid w:val="00150B35"/>
    <w:rsid w:val="0017337D"/>
    <w:rsid w:val="001D2DE7"/>
    <w:rsid w:val="001E5D63"/>
    <w:rsid w:val="00204AC8"/>
    <w:rsid w:val="00242BC7"/>
    <w:rsid w:val="00284FA4"/>
    <w:rsid w:val="002A72FE"/>
    <w:rsid w:val="002C09E3"/>
    <w:rsid w:val="002D6AA4"/>
    <w:rsid w:val="002F25F5"/>
    <w:rsid w:val="00306400"/>
    <w:rsid w:val="00310BE9"/>
    <w:rsid w:val="00311A7D"/>
    <w:rsid w:val="00341BC8"/>
    <w:rsid w:val="00391190"/>
    <w:rsid w:val="003B46CC"/>
    <w:rsid w:val="003F77E7"/>
    <w:rsid w:val="004213F0"/>
    <w:rsid w:val="004239DA"/>
    <w:rsid w:val="00445C56"/>
    <w:rsid w:val="004548A6"/>
    <w:rsid w:val="00460D20"/>
    <w:rsid w:val="0047391A"/>
    <w:rsid w:val="00481382"/>
    <w:rsid w:val="004A703F"/>
    <w:rsid w:val="004D7EDF"/>
    <w:rsid w:val="004F6769"/>
    <w:rsid w:val="00531137"/>
    <w:rsid w:val="0054692F"/>
    <w:rsid w:val="005937C5"/>
    <w:rsid w:val="005B29DA"/>
    <w:rsid w:val="005E6798"/>
    <w:rsid w:val="006633D8"/>
    <w:rsid w:val="00691D54"/>
    <w:rsid w:val="006A4BC4"/>
    <w:rsid w:val="0070380F"/>
    <w:rsid w:val="00740E10"/>
    <w:rsid w:val="007827DE"/>
    <w:rsid w:val="007E3780"/>
    <w:rsid w:val="007F3D7F"/>
    <w:rsid w:val="00821438"/>
    <w:rsid w:val="00840CEE"/>
    <w:rsid w:val="00896574"/>
    <w:rsid w:val="008B0E5D"/>
    <w:rsid w:val="008B29DB"/>
    <w:rsid w:val="009F53E6"/>
    <w:rsid w:val="00A01DFD"/>
    <w:rsid w:val="00A55131"/>
    <w:rsid w:val="00A57E27"/>
    <w:rsid w:val="00A6029A"/>
    <w:rsid w:val="00A7083C"/>
    <w:rsid w:val="00A952E5"/>
    <w:rsid w:val="00A960A7"/>
    <w:rsid w:val="00AA1EA3"/>
    <w:rsid w:val="00AA715A"/>
    <w:rsid w:val="00AD7956"/>
    <w:rsid w:val="00B05CC6"/>
    <w:rsid w:val="00B16EE5"/>
    <w:rsid w:val="00B6036D"/>
    <w:rsid w:val="00B63B43"/>
    <w:rsid w:val="00B63D5E"/>
    <w:rsid w:val="00B91E4A"/>
    <w:rsid w:val="00CA47ED"/>
    <w:rsid w:val="00CF24AE"/>
    <w:rsid w:val="00D50190"/>
    <w:rsid w:val="00D5075A"/>
    <w:rsid w:val="00D6421D"/>
    <w:rsid w:val="00D831E4"/>
    <w:rsid w:val="00D87994"/>
    <w:rsid w:val="00D90EB0"/>
    <w:rsid w:val="00D92422"/>
    <w:rsid w:val="00DA50BA"/>
    <w:rsid w:val="00DF0549"/>
    <w:rsid w:val="00EC09B7"/>
    <w:rsid w:val="00EE1918"/>
    <w:rsid w:val="00EF6FBF"/>
    <w:rsid w:val="00F12B68"/>
    <w:rsid w:val="00F13E6A"/>
    <w:rsid w:val="00F37354"/>
    <w:rsid w:val="00F42B4F"/>
    <w:rsid w:val="00F474C8"/>
    <w:rsid w:val="00F65B26"/>
    <w:rsid w:val="00F97F47"/>
    <w:rsid w:val="00FA3E2B"/>
    <w:rsid w:val="00FD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47ED"/>
  </w:style>
  <w:style w:type="paragraph" w:styleId="Titre1">
    <w:name w:val="heading 1"/>
    <w:basedOn w:val="Normal"/>
    <w:next w:val="Normal"/>
    <w:qFormat/>
    <w:rsid w:val="00D5075A"/>
    <w:pPr>
      <w:keepNext/>
      <w:spacing w:before="120"/>
      <w:ind w:left="136"/>
      <w:outlineLvl w:val="0"/>
    </w:pPr>
    <w:rPr>
      <w:sz w:val="24"/>
    </w:rPr>
  </w:style>
  <w:style w:type="paragraph" w:styleId="Titre3">
    <w:name w:val="heading 3"/>
    <w:basedOn w:val="Normal"/>
    <w:next w:val="Normal"/>
    <w:qFormat/>
    <w:rsid w:val="00D5075A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D5075A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D5075A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D5075A"/>
    <w:pPr>
      <w:keepNext/>
      <w:jc w:val="center"/>
      <w:outlineLvl w:val="5"/>
    </w:pPr>
    <w:rPr>
      <w:b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D5075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5075A"/>
    <w:pPr>
      <w:tabs>
        <w:tab w:val="center" w:pos="4536"/>
        <w:tab w:val="right" w:pos="9072"/>
      </w:tabs>
    </w:pPr>
  </w:style>
  <w:style w:type="paragraph" w:styleId="Lgende">
    <w:name w:val="caption"/>
    <w:basedOn w:val="Normal"/>
    <w:next w:val="Normal"/>
    <w:qFormat/>
    <w:rsid w:val="00D5075A"/>
    <w:pPr>
      <w:spacing w:before="40"/>
      <w:ind w:right="-142"/>
    </w:pPr>
    <w:rPr>
      <w:b/>
      <w:sz w:val="18"/>
    </w:rPr>
  </w:style>
  <w:style w:type="character" w:styleId="Numrodepage">
    <w:name w:val="page number"/>
    <w:basedOn w:val="Policepardfaut"/>
    <w:rsid w:val="00D5075A"/>
  </w:style>
  <w:style w:type="paragraph" w:styleId="Textedebulles">
    <w:name w:val="Balloon Text"/>
    <w:basedOn w:val="Normal"/>
    <w:link w:val="TextedebullesCar"/>
    <w:rsid w:val="00284FA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84FA4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CF24AE"/>
  </w:style>
  <w:style w:type="table" w:styleId="Grilledutableau">
    <w:name w:val="Table Grid"/>
    <w:basedOn w:val="TableauNormal"/>
    <w:rsid w:val="00B05C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47ED"/>
  </w:style>
  <w:style w:type="paragraph" w:styleId="Titre1">
    <w:name w:val="heading 1"/>
    <w:basedOn w:val="Normal"/>
    <w:next w:val="Normal"/>
    <w:qFormat/>
    <w:pPr>
      <w:keepNext/>
      <w:spacing w:before="120"/>
      <w:ind w:left="136"/>
      <w:outlineLvl w:val="0"/>
    </w:pPr>
    <w:rPr>
      <w:sz w:val="24"/>
    </w:rPr>
  </w:style>
  <w:style w:type="paragraph" w:styleId="Titre3">
    <w:name w:val="heading 3"/>
    <w:basedOn w:val="Normal"/>
    <w:next w:val="Normal"/>
    <w:qFormat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b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Lgende">
    <w:name w:val="caption"/>
    <w:basedOn w:val="Normal"/>
    <w:next w:val="Normal"/>
    <w:qFormat/>
    <w:pPr>
      <w:spacing w:before="40"/>
      <w:ind w:right="-142"/>
    </w:pPr>
    <w:rPr>
      <w:b/>
      <w:sz w:val="18"/>
    </w:r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link w:val="TextedebullesCar"/>
    <w:rsid w:val="00284FA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84FA4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CF24AE"/>
  </w:style>
  <w:style w:type="table" w:styleId="Grilledutableau">
    <w:name w:val="Table Grid"/>
    <w:basedOn w:val="TableauNormal"/>
    <w:rsid w:val="00B05C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36149-88C2-4450-BC72-700E40678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SIEC</dc:creator>
  <cp:keywords/>
  <dc:description/>
  <cp:lastModifiedBy>Pierre</cp:lastModifiedBy>
  <cp:revision>7</cp:revision>
  <cp:lastPrinted>2012-03-15T08:50:00Z</cp:lastPrinted>
  <dcterms:created xsi:type="dcterms:W3CDTF">2011-10-18T18:56:00Z</dcterms:created>
  <dcterms:modified xsi:type="dcterms:W3CDTF">2013-03-04T09:52:00Z</dcterms:modified>
</cp:coreProperties>
</file>